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CB85" w14:textId="1D248914" w:rsidR="0020105C" w:rsidRDefault="0020105C" w:rsidP="0020105C">
      <w:pPr>
        <w:jc w:val="both"/>
        <w:rPr>
          <w:b/>
          <w:bCs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1DAB8F92" wp14:editId="59AF9C92">
            <wp:simplePos x="0" y="0"/>
            <wp:positionH relativeFrom="page">
              <wp:posOffset>899795</wp:posOffset>
            </wp:positionH>
            <wp:positionV relativeFrom="paragraph">
              <wp:posOffset>352425</wp:posOffset>
            </wp:positionV>
            <wp:extent cx="904241" cy="790571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241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2298B5" w14:textId="552B33B7" w:rsidR="00B46091" w:rsidRPr="005A7202" w:rsidRDefault="00775D1C">
      <w:pPr>
        <w:rPr>
          <w:b/>
          <w:bCs/>
        </w:rPr>
      </w:pPr>
      <w:r w:rsidRPr="005A7202">
        <w:rPr>
          <w:b/>
          <w:bCs/>
        </w:rPr>
        <w:t>POUR ETRE CANDIDAT AU CONSEIL DES SUISSES DE L’ETRANGER (CSE)</w:t>
      </w:r>
    </w:p>
    <w:p w14:paraId="59494AD8" w14:textId="4B5C259B" w:rsidR="00775D1C" w:rsidRDefault="00775D1C" w:rsidP="00775D1C">
      <w:pPr>
        <w:jc w:val="both"/>
      </w:pPr>
      <w:r>
        <w:t>En 20</w:t>
      </w:r>
      <w:r w:rsidR="00B0181C">
        <w:t>21</w:t>
      </w:r>
      <w:r>
        <w:t xml:space="preserve"> il sera à nouveau temps d’élire pour </w:t>
      </w:r>
      <w:r w:rsidR="00A76D7C">
        <w:t>un mandat de 4 ans (20</w:t>
      </w:r>
      <w:r w:rsidR="00B0181C">
        <w:t>21</w:t>
      </w:r>
      <w:r w:rsidR="00A76D7C">
        <w:t>-202</w:t>
      </w:r>
      <w:r w:rsidR="00B0181C">
        <w:t>5</w:t>
      </w:r>
      <w:r w:rsidR="00A76D7C">
        <w:t>)</w:t>
      </w:r>
      <w:r w:rsidR="006934C8">
        <w:t>, renouvelable,</w:t>
      </w:r>
      <w:r w:rsidR="00A76D7C">
        <w:t xml:space="preserve"> les 140 délégués au Conseil des Suisses de l’Etranger (CSE), également appelé « Parlement de la 5</w:t>
      </w:r>
      <w:r w:rsidR="00A76D7C" w:rsidRPr="00A76D7C">
        <w:rPr>
          <w:vertAlign w:val="superscript"/>
        </w:rPr>
        <w:t>ème</w:t>
      </w:r>
      <w:r w:rsidR="00A76D7C">
        <w:t xml:space="preserve"> Suisse ».</w:t>
      </w:r>
    </w:p>
    <w:p w14:paraId="6BC91A4E" w14:textId="0AAA60A0" w:rsidR="006934C8" w:rsidRDefault="006934C8" w:rsidP="00775D1C">
      <w:pPr>
        <w:jc w:val="both"/>
      </w:pPr>
      <w:r>
        <w:t xml:space="preserve">Le CSE traite des thèmes et problèmes importants concernant les Suisses dans le monde, soit </w:t>
      </w:r>
      <w:r w:rsidR="00B0181C">
        <w:t xml:space="preserve">près </w:t>
      </w:r>
      <w:proofErr w:type="gramStart"/>
      <w:r w:rsidR="00B0181C">
        <w:t>de</w:t>
      </w:r>
      <w:r>
        <w:t xml:space="preserve">  </w:t>
      </w:r>
      <w:r w:rsidR="00B0181C">
        <w:t>800</w:t>
      </w:r>
      <w:proofErr w:type="gramEnd"/>
      <w:r>
        <w:t>'000 personnes immatriculées dans les consulats.</w:t>
      </w:r>
    </w:p>
    <w:p w14:paraId="1D031A60" w14:textId="77777777" w:rsidR="00A76D7C" w:rsidRDefault="00A76D7C" w:rsidP="00775D1C">
      <w:pPr>
        <w:jc w:val="both"/>
      </w:pPr>
      <w:r>
        <w:t>120 membres sont représentatifs des Suisses de l’</w:t>
      </w:r>
      <w:r w:rsidR="006934C8">
        <w:t xml:space="preserve">Etranger </w:t>
      </w:r>
      <w:r>
        <w:t>et 20 membres sont des « Suisses de l’Intérieur », personnalités politiques ou émanant d’institutions économiques ou sociales soutenant les intérêts des Suisses de l’Etranger.</w:t>
      </w:r>
    </w:p>
    <w:p w14:paraId="1B17880E" w14:textId="260AF74B" w:rsidR="000A4940" w:rsidRDefault="00A76D7C" w:rsidP="00775D1C">
      <w:pPr>
        <w:jc w:val="both"/>
      </w:pPr>
      <w:r>
        <w:t>La France, qui compte maintenant 200'000 ressortissants suisses immatriculés</w:t>
      </w:r>
      <w:r w:rsidR="00504A6B">
        <w:t>,</w:t>
      </w:r>
      <w:r w:rsidR="006934C8">
        <w:t xml:space="preserve"> a droit à la plus importante délégation au CSE avec 12 sièges</w:t>
      </w:r>
      <w:r w:rsidR="0020105C">
        <w:t xml:space="preserve"> + 2 suppléants</w:t>
      </w:r>
      <w:r w:rsidR="006934C8">
        <w:t xml:space="preserve">. Les délégués </w:t>
      </w:r>
      <w:r w:rsidR="0020105C">
        <w:t>devront être</w:t>
      </w:r>
      <w:r w:rsidR="006934C8">
        <w:t xml:space="preserve"> élus</w:t>
      </w:r>
      <w:r w:rsidR="0020105C">
        <w:t xml:space="preserve"> </w:t>
      </w:r>
      <w:r w:rsidR="0020105C">
        <w:t>avant le 30 juin 2021</w:t>
      </w:r>
      <w:r w:rsidR="0050757F">
        <w:t xml:space="preserve">. Toutefois, </w:t>
      </w:r>
      <w:r w:rsidR="004110E5">
        <w:t>la situation sanitaire actuelle ayant changé la donne</w:t>
      </w:r>
      <w:r w:rsidR="0050757F">
        <w:t>, si cette élection ne peut se dérouler</w:t>
      </w:r>
      <w:r w:rsidR="004110E5">
        <w:t>, comme prévu initialement,</w:t>
      </w:r>
      <w:r w:rsidR="006934C8">
        <w:t xml:space="preserve"> lors du </w:t>
      </w:r>
      <w:r w:rsidR="0020105C">
        <w:t xml:space="preserve">prochain </w:t>
      </w:r>
      <w:r w:rsidR="006934C8">
        <w:t>congrès annuel de l’UASF</w:t>
      </w:r>
      <w:r w:rsidR="004110E5">
        <w:t xml:space="preserve"> au Havre</w:t>
      </w:r>
      <w:r w:rsidR="002313B6">
        <w:t>,</w:t>
      </w:r>
      <w:r w:rsidR="004110E5">
        <w:t xml:space="preserve"> </w:t>
      </w:r>
      <w:r w:rsidR="002313B6">
        <w:t>(</w:t>
      </w:r>
      <w:r w:rsidR="004110E5">
        <w:t xml:space="preserve">éventuellement en juin 2021) </w:t>
      </w:r>
      <w:r w:rsidR="0094748B">
        <w:t>elle aura lieu</w:t>
      </w:r>
      <w:r w:rsidR="00B0181C">
        <w:t xml:space="preserve"> par correspondance</w:t>
      </w:r>
      <w:r w:rsidR="002313B6">
        <w:t xml:space="preserve"> selon des modalités encore à fixer</w:t>
      </w:r>
      <w:r w:rsidR="006934C8">
        <w:t>.</w:t>
      </w:r>
      <w:r w:rsidR="0050757F">
        <w:t xml:space="preserve"> </w:t>
      </w:r>
    </w:p>
    <w:p w14:paraId="70CB36E2" w14:textId="77777777" w:rsidR="006934C8" w:rsidRPr="00504A6B" w:rsidRDefault="006934C8" w:rsidP="00775D1C">
      <w:pPr>
        <w:jc w:val="both"/>
        <w:rPr>
          <w:b/>
        </w:rPr>
      </w:pPr>
      <w:r w:rsidRPr="00504A6B">
        <w:rPr>
          <w:b/>
        </w:rPr>
        <w:t>Quels sont les critères indispensab</w:t>
      </w:r>
      <w:r w:rsidR="000A4940" w:rsidRPr="00504A6B">
        <w:rPr>
          <w:b/>
        </w:rPr>
        <w:t>les pour être candidat ?</w:t>
      </w:r>
    </w:p>
    <w:p w14:paraId="3F0565FA" w14:textId="77777777" w:rsidR="000A4940" w:rsidRDefault="000A4940" w:rsidP="000A4940">
      <w:pPr>
        <w:pStyle w:val="Paragraphedeliste"/>
        <w:numPr>
          <w:ilvl w:val="0"/>
          <w:numId w:val="1"/>
        </w:numPr>
        <w:jc w:val="both"/>
      </w:pPr>
      <w:proofErr w:type="spellStart"/>
      <w:r>
        <w:t>Etre</w:t>
      </w:r>
      <w:proofErr w:type="spellEnd"/>
      <w:r>
        <w:t xml:space="preserve"> de nationalité suisse, majeur, résider en France depuis plusieurs années</w:t>
      </w:r>
    </w:p>
    <w:p w14:paraId="4D25F49F" w14:textId="6899D461" w:rsidR="000A4940" w:rsidRDefault="000A4940" w:rsidP="000A4940">
      <w:pPr>
        <w:pStyle w:val="Paragraphedeliste"/>
        <w:numPr>
          <w:ilvl w:val="0"/>
          <w:numId w:val="1"/>
        </w:numPr>
        <w:jc w:val="both"/>
        <w:rPr>
          <w:b/>
        </w:rPr>
      </w:pPr>
      <w:r>
        <w:t xml:space="preserve">Être inscrit et </w:t>
      </w:r>
      <w:r w:rsidRPr="00B0181C">
        <w:rPr>
          <w:b/>
          <w:bCs/>
        </w:rPr>
        <w:t>actif</w:t>
      </w:r>
      <w:r>
        <w:t xml:space="preserve"> dans une association suisse de </w:t>
      </w:r>
      <w:r w:rsidR="00616BB1">
        <w:t xml:space="preserve">France, </w:t>
      </w:r>
      <w:r w:rsidR="00616BB1">
        <w:rPr>
          <w:b/>
        </w:rPr>
        <w:t>membre de l’UASF</w:t>
      </w:r>
      <w:r w:rsidR="005A7202">
        <w:rPr>
          <w:b/>
        </w:rPr>
        <w:t xml:space="preserve"> et donc reconnue par l’OSE</w:t>
      </w:r>
      <w:r w:rsidR="00B0181C" w:rsidRPr="00B0181C">
        <w:rPr>
          <w:bCs/>
        </w:rPr>
        <w:t>.</w:t>
      </w:r>
    </w:p>
    <w:p w14:paraId="44265892" w14:textId="77777777" w:rsidR="000A4940" w:rsidRDefault="000A4940" w:rsidP="000A4940">
      <w:pPr>
        <w:pStyle w:val="Paragraphedeliste"/>
        <w:numPr>
          <w:ilvl w:val="0"/>
          <w:numId w:val="1"/>
        </w:numPr>
        <w:jc w:val="both"/>
      </w:pPr>
      <w:r w:rsidRPr="000A4940">
        <w:t>Être inscrit</w:t>
      </w:r>
      <w:r>
        <w:t xml:space="preserve"> sur les listes électorales en Suisse et être immatriculé dans un consulat suisse en France</w:t>
      </w:r>
    </w:p>
    <w:p w14:paraId="0E20A698" w14:textId="77777777" w:rsidR="000A4940" w:rsidRDefault="000A4940" w:rsidP="00616BB1">
      <w:pPr>
        <w:pStyle w:val="Paragraphedeliste"/>
        <w:numPr>
          <w:ilvl w:val="0"/>
          <w:numId w:val="1"/>
        </w:numPr>
        <w:jc w:val="both"/>
      </w:pPr>
      <w:r>
        <w:t>Parler français et/ou allemand (souhaitable)</w:t>
      </w:r>
    </w:p>
    <w:p w14:paraId="15A3C89F" w14:textId="77777777" w:rsidR="00616BB1" w:rsidRDefault="00616BB1" w:rsidP="000A4940">
      <w:pPr>
        <w:pStyle w:val="Paragraphedeliste"/>
        <w:numPr>
          <w:ilvl w:val="0"/>
          <w:numId w:val="1"/>
        </w:numPr>
        <w:jc w:val="both"/>
      </w:pPr>
      <w:proofErr w:type="spellStart"/>
      <w:r>
        <w:t>Etre</w:t>
      </w:r>
      <w:proofErr w:type="spellEnd"/>
      <w:r>
        <w:t xml:space="preserve"> attentif aux problèmes de ses compatriotes quels qu’ils soient</w:t>
      </w:r>
      <w:r w:rsidR="006D58A1">
        <w:t xml:space="preserve"> et essayer de les résoudre de </w:t>
      </w:r>
      <w:proofErr w:type="gramStart"/>
      <w:r w:rsidR="006D58A1">
        <w:t>manière</w:t>
      </w:r>
      <w:proofErr w:type="gramEnd"/>
      <w:r w:rsidR="006D58A1">
        <w:t xml:space="preserve"> rapide et efficace</w:t>
      </w:r>
      <w:r w:rsidR="00504A6B">
        <w:t>, avoir le sens de la communication et le goût du travail en équipe</w:t>
      </w:r>
    </w:p>
    <w:p w14:paraId="47544677" w14:textId="77777777" w:rsidR="006D58A1" w:rsidRDefault="006D58A1" w:rsidP="000A4940">
      <w:pPr>
        <w:pStyle w:val="Paragraphedeliste"/>
        <w:numPr>
          <w:ilvl w:val="0"/>
          <w:numId w:val="1"/>
        </w:numPr>
        <w:jc w:val="both"/>
      </w:pPr>
      <w:r>
        <w:t>Se rendre disponible deux fois par an pour assister aux assemblées du CSE en Suisse (une fois au printemps à Berne, une fois en Août lors du congrès mondial des Suisses de l’Etranger)</w:t>
      </w:r>
    </w:p>
    <w:p w14:paraId="072020BF" w14:textId="77777777" w:rsidR="006D58A1" w:rsidRDefault="006D58A1" w:rsidP="006D58A1">
      <w:pPr>
        <w:pStyle w:val="Paragraphedeliste"/>
        <w:numPr>
          <w:ilvl w:val="0"/>
          <w:numId w:val="1"/>
        </w:numPr>
        <w:jc w:val="both"/>
      </w:pPr>
      <w:r>
        <w:t xml:space="preserve">S’attendre à assumer financièrement la majeure partie de ces déplacements, ce poste étant avant tout honorifique et non lucratif. </w:t>
      </w:r>
    </w:p>
    <w:p w14:paraId="7694E6DF" w14:textId="77777777" w:rsidR="00504A6B" w:rsidRDefault="00504A6B" w:rsidP="006D58A1">
      <w:pPr>
        <w:pStyle w:val="Paragraphedeliste"/>
        <w:numPr>
          <w:ilvl w:val="0"/>
          <w:numId w:val="1"/>
        </w:numPr>
        <w:jc w:val="both"/>
      </w:pPr>
      <w:r>
        <w:t>Manifester un minimum d’intérêt pour la vie politique en Suisse</w:t>
      </w:r>
    </w:p>
    <w:p w14:paraId="4969EEA6" w14:textId="77777777" w:rsidR="00504A6B" w:rsidRDefault="00504A6B" w:rsidP="00504A6B">
      <w:pPr>
        <w:jc w:val="both"/>
        <w:rPr>
          <w:b/>
        </w:rPr>
      </w:pPr>
      <w:r w:rsidRPr="00504A6B">
        <w:rPr>
          <w:b/>
        </w:rPr>
        <w:t>Comment faire connaître votre candidature et où la faire parvenir ?</w:t>
      </w:r>
    </w:p>
    <w:p w14:paraId="7FF53709" w14:textId="7E06DAD6" w:rsidR="0057493D" w:rsidRPr="00D72A5A" w:rsidRDefault="00504A6B" w:rsidP="00D72A5A">
      <w:pPr>
        <w:pStyle w:val="Paragraphedeliste"/>
        <w:numPr>
          <w:ilvl w:val="0"/>
          <w:numId w:val="1"/>
        </w:numPr>
        <w:jc w:val="both"/>
        <w:rPr>
          <w:b/>
        </w:rPr>
      </w:pPr>
      <w:r>
        <w:t>Adressez-vous au président de votre association qui présentera votre candidature à l’UASF</w:t>
      </w:r>
      <w:r w:rsidR="0057493D">
        <w:t>, accompagnée d’une lettre de motivation et d</w:t>
      </w:r>
      <w:r w:rsidR="00D72A5A">
        <w:t xml:space="preserve">’un CV, </w:t>
      </w:r>
      <w:r w:rsidR="0057493D">
        <w:t>avant le 1</w:t>
      </w:r>
      <w:r w:rsidR="00B0181C">
        <w:t>0 janvier 2021.</w:t>
      </w:r>
    </w:p>
    <w:p w14:paraId="7D4D4136" w14:textId="77777777" w:rsidR="00504A6B" w:rsidRPr="00D72A5A" w:rsidRDefault="00504A6B" w:rsidP="00504A6B">
      <w:pPr>
        <w:pStyle w:val="Paragraphedeliste"/>
        <w:numPr>
          <w:ilvl w:val="0"/>
          <w:numId w:val="1"/>
        </w:numPr>
        <w:jc w:val="both"/>
        <w:rPr>
          <w:b/>
        </w:rPr>
      </w:pPr>
      <w:r>
        <w:t>Si vous n’êtes pas encore membre d’une association</w:t>
      </w:r>
      <w:r w:rsidR="0057493D">
        <w:t xml:space="preserve"> membre de l’UASF</w:t>
      </w:r>
      <w:r>
        <w:t>, inscrivez-vous auprès de l’une d’elle</w:t>
      </w:r>
      <w:r w:rsidR="0057493D">
        <w:t xml:space="preserve">s (liste disponible sur le site de l’ambassade </w:t>
      </w:r>
      <w:r>
        <w:t xml:space="preserve">et sur le site </w:t>
      </w:r>
      <w:hyperlink r:id="rId6" w:history="1">
        <w:r w:rsidR="0057493D" w:rsidRPr="00A63BEA">
          <w:rPr>
            <w:rStyle w:val="Lienhypertexte"/>
          </w:rPr>
          <w:t>www.uasfrance.org</w:t>
        </w:r>
      </w:hyperlink>
      <w:r>
        <w:t>)</w:t>
      </w:r>
    </w:p>
    <w:p w14:paraId="7D85A6CA" w14:textId="41FD70FA" w:rsidR="00775D1C" w:rsidRPr="002313B6" w:rsidRDefault="00D72A5A" w:rsidP="00775D1C">
      <w:pPr>
        <w:pStyle w:val="Paragraphedeliste"/>
        <w:numPr>
          <w:ilvl w:val="0"/>
          <w:numId w:val="1"/>
        </w:numPr>
        <w:jc w:val="both"/>
        <w:rPr>
          <w:b/>
        </w:rPr>
      </w:pPr>
      <w:r>
        <w:t xml:space="preserve">Les informations complémentaires (cahier des charges d’un délégué, etc.) sont à votre disposition sur le site </w:t>
      </w:r>
      <w:r w:rsidR="002313B6">
        <w:t>susmentionné</w:t>
      </w:r>
      <w:r>
        <w:t>, auprès de votre président d’association ou en me contactant par mail ou par téléphone (</w:t>
      </w:r>
      <w:hyperlink r:id="rId7" w:history="1">
        <w:r w:rsidRPr="00A63BEA">
          <w:rPr>
            <w:rStyle w:val="Lienhypertexte"/>
          </w:rPr>
          <w:t>fmillet-leroux@sfr.fr</w:t>
        </w:r>
      </w:hyperlink>
      <w:r>
        <w:t xml:space="preserve"> ou 06.16.73.43.43)</w:t>
      </w:r>
    </w:p>
    <w:p w14:paraId="1278A2CB" w14:textId="0DBDC56D" w:rsidR="0020105C" w:rsidRDefault="0020105C" w:rsidP="00775D1C">
      <w:pPr>
        <w:jc w:val="both"/>
      </w:pPr>
      <w:r>
        <w:t>Annemasse le 31.12.2020</w:t>
      </w:r>
    </w:p>
    <w:p w14:paraId="107D530B" w14:textId="7E06679F" w:rsidR="002313B6" w:rsidRDefault="002313B6" w:rsidP="002313B6">
      <w:pPr>
        <w:spacing w:before="0" w:beforeAutospacing="0" w:after="0" w:afterAutospacing="0"/>
        <w:jc w:val="both"/>
      </w:pPr>
      <w:r>
        <w:t>Françoise Millet-Leroux</w:t>
      </w:r>
    </w:p>
    <w:p w14:paraId="56C231DA" w14:textId="498C0FF5" w:rsidR="002313B6" w:rsidRDefault="002313B6" w:rsidP="002313B6">
      <w:pPr>
        <w:spacing w:before="0" w:beforeAutospacing="0" w:after="0" w:afterAutospacing="0"/>
        <w:jc w:val="both"/>
      </w:pPr>
      <w:r>
        <w:t>Présidente</w:t>
      </w:r>
    </w:p>
    <w:sectPr w:rsidR="0023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529E"/>
    <w:multiLevelType w:val="hybridMultilevel"/>
    <w:tmpl w:val="DDEC4CFA"/>
    <w:lvl w:ilvl="0" w:tplc="61A6B890">
      <w:start w:val="1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1C"/>
    <w:rsid w:val="000A4940"/>
    <w:rsid w:val="0020105C"/>
    <w:rsid w:val="002313B6"/>
    <w:rsid w:val="004110E5"/>
    <w:rsid w:val="00504A6B"/>
    <w:rsid w:val="0050757F"/>
    <w:rsid w:val="0057493D"/>
    <w:rsid w:val="005A7202"/>
    <w:rsid w:val="00616BB1"/>
    <w:rsid w:val="006934C8"/>
    <w:rsid w:val="006D58A1"/>
    <w:rsid w:val="00730ADD"/>
    <w:rsid w:val="00775D1C"/>
    <w:rsid w:val="0094748B"/>
    <w:rsid w:val="00A76D7C"/>
    <w:rsid w:val="00B0181C"/>
    <w:rsid w:val="00B46091"/>
    <w:rsid w:val="00D72A5A"/>
    <w:rsid w:val="00D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C918"/>
  <w15:chartTrackingRefBased/>
  <w15:docId w15:val="{E2DFB547-8224-417D-89E7-F70011D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49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4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illet-leroux@sf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sfra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Millet</dc:creator>
  <cp:keywords/>
  <dc:description/>
  <cp:lastModifiedBy>Françoise Millet</cp:lastModifiedBy>
  <cp:revision>6</cp:revision>
  <cp:lastPrinted>2020-12-31T10:03:00Z</cp:lastPrinted>
  <dcterms:created xsi:type="dcterms:W3CDTF">2020-12-08T14:38:00Z</dcterms:created>
  <dcterms:modified xsi:type="dcterms:W3CDTF">2020-12-31T16:44:00Z</dcterms:modified>
</cp:coreProperties>
</file>